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BB" w:rsidRPr="001354BB" w:rsidRDefault="001354BB" w:rsidP="001354BB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24"/>
          <w:szCs w:val="24"/>
        </w:rPr>
      </w:pPr>
    </w:p>
    <w:p w:rsidR="00246C92" w:rsidRDefault="001354BB" w:rsidP="00246C92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44"/>
          <w:szCs w:val="44"/>
        </w:rPr>
      </w:pPr>
      <w:r w:rsidRPr="001354BB">
        <w:rPr>
          <w:rFonts w:ascii="ITC Avant Garde Gothic Demi" w:hAnsi="ITC Avant Garde Gothic Demi"/>
          <w:sz w:val="24"/>
          <w:szCs w:val="24"/>
        </w:rPr>
        <w:t xml:space="preserve"> </w:t>
      </w:r>
      <w:r w:rsidRPr="001354BB">
        <w:rPr>
          <w:rFonts w:ascii="ITC Avant Garde Gothic Demi" w:hAnsi="ITC Avant Garde Gothic Demi" w:cs="ITC Avant Garde Gothic Demi"/>
          <w:b/>
          <w:bCs/>
          <w:color w:val="000000"/>
          <w:sz w:val="44"/>
          <w:szCs w:val="44"/>
        </w:rPr>
        <w:t xml:space="preserve">How to use your Flip Video Camera </w:t>
      </w:r>
    </w:p>
    <w:p w:rsidR="00154E91" w:rsidRPr="00154E91" w:rsidRDefault="00154E91" w:rsidP="00246C92">
      <w:pPr>
        <w:autoSpaceDE w:val="0"/>
        <w:autoSpaceDN w:val="0"/>
        <w:adjustRightInd w:val="0"/>
        <w:spacing w:after="0" w:line="240" w:lineRule="auto"/>
        <w:rPr>
          <w:rFonts w:ascii="ITC Avant Garde Gothic Demi" w:hAnsi="ITC Avant Garde Gothic Demi" w:cs="ITC Avant Garde Gothic Demi"/>
          <w:color w:val="000000"/>
          <w:sz w:val="44"/>
          <w:szCs w:val="44"/>
        </w:rPr>
      </w:pP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Getting Started</w:t>
      </w:r>
    </w:p>
    <w:p w:rsidR="00154E91" w:rsidRPr="00154E91" w:rsidRDefault="00154E91" w:rsidP="00154E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Slide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Power Switch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down on the side of camera to power on and off.</w:t>
      </w:r>
    </w:p>
    <w:p w:rsidR="00154E91" w:rsidRPr="00154E91" w:rsidRDefault="00154E91" w:rsidP="00154E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>Note: The Flip camera will shut itself off after couple of minutes of inactivity.</w:t>
      </w:r>
    </w:p>
    <w:p w:rsidR="00154E91" w:rsidRPr="00154E91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To Record</w:t>
      </w:r>
    </w:p>
    <w:p w:rsidR="00154E91" w:rsidRPr="00154E91" w:rsidRDefault="00154E91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. Green </w:t>
      </w:r>
      <w:r w:rsidR="00246C92">
        <w:rPr>
          <w:rFonts w:ascii="Times New Roman" w:eastAsia="Times New Roman" w:hAnsi="Times New Roman" w:cs="Times New Roman"/>
          <w:sz w:val="24"/>
          <w:szCs w:val="24"/>
        </w:rPr>
        <w:t>text changes to a red text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on upper left of screen showing recording status.</w:t>
      </w:r>
    </w:p>
    <w:p w:rsidR="00154E91" w:rsidRDefault="00154E91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again to stop recording.</w:t>
      </w:r>
    </w:p>
    <w:p w:rsidR="00246C92" w:rsidRDefault="00246C92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Each time you press the red button to stop filming, a movie clip is created.</w:t>
      </w:r>
    </w:p>
    <w:p w:rsidR="00246C92" w:rsidRPr="00154E91" w:rsidRDefault="00246C92" w:rsidP="00154E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Press + and – buttons to zoom in and out.</w:t>
      </w:r>
    </w:p>
    <w:p w:rsidR="00154E91" w:rsidRPr="00154E91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View Recorded Video</w:t>
      </w:r>
    </w:p>
    <w:p w:rsidR="00154E91" w:rsidRPr="00154E91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Play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next to the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Record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to view recorded video.</w:t>
      </w:r>
    </w:p>
    <w:p w:rsidR="00154E91" w:rsidRPr="00154E91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Use left and right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Scroll Arrows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on either side of the Record Button to scroll through saved clips.</w:t>
      </w:r>
    </w:p>
    <w:p w:rsidR="00154E91" w:rsidRPr="00154E91" w:rsidRDefault="00154E91" w:rsidP="00154E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Play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to play clip.</w:t>
      </w:r>
    </w:p>
    <w:p w:rsidR="00154E91" w:rsidRPr="00154E91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Delete Video</w:t>
      </w:r>
    </w:p>
    <w:p w:rsidR="00154E91" w:rsidRPr="00154E91" w:rsidRDefault="00154E91" w:rsidP="00154E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Navigate to desired clip using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Scroll Arrows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and 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Delete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4E91" w:rsidRPr="00154E91" w:rsidRDefault="00154E91" w:rsidP="00154E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Press </w:t>
      </w: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Delete Button</w:t>
      </w:r>
      <w:r w:rsidRPr="00154E91">
        <w:rPr>
          <w:rFonts w:ascii="Times New Roman" w:eastAsia="Times New Roman" w:hAnsi="Times New Roman" w:cs="Times New Roman"/>
          <w:sz w:val="24"/>
          <w:szCs w:val="24"/>
        </w:rPr>
        <w:t xml:space="preserve"> again at confirmation message to delete the clip.</w:t>
      </w:r>
    </w:p>
    <w:p w:rsidR="00154E91" w:rsidRPr="00154E91" w:rsidRDefault="00154E91" w:rsidP="00154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b/>
          <w:bCs/>
          <w:sz w:val="24"/>
          <w:szCs w:val="24"/>
        </w:rPr>
        <w:t>Getting Video on your Computer (PC or Mac)</w:t>
      </w:r>
    </w:p>
    <w:p w:rsidR="00154E91" w:rsidRPr="00154E91" w:rsidRDefault="00154E91" w:rsidP="00154E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>Pull down USB Release, located opposite the Power Switch.</w:t>
      </w:r>
    </w:p>
    <w:p w:rsidR="00154E91" w:rsidRPr="00154E91" w:rsidRDefault="00154E91" w:rsidP="00154E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E91">
        <w:rPr>
          <w:rFonts w:ascii="Times New Roman" w:eastAsia="Times New Roman" w:hAnsi="Times New Roman" w:cs="Times New Roman"/>
          <w:sz w:val="24"/>
          <w:szCs w:val="24"/>
        </w:rPr>
        <w:t>Plug into USB port.</w:t>
      </w:r>
    </w:p>
    <w:p w:rsidR="00154E91" w:rsidRPr="00154E91" w:rsidRDefault="00246C92" w:rsidP="00154E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FlipShare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software will appear.</w:t>
      </w:r>
    </w:p>
    <w:p w:rsidR="00154E91" w:rsidRDefault="00154E91" w:rsidP="00135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54E91" w:rsidRPr="001354BB" w:rsidRDefault="00154E91" w:rsidP="00135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CC2DE1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8.75pt;margin-top:1.1pt;width:458.25pt;height:285.75pt;z-index:251658240">
            <v:textbox>
              <w:txbxContent>
                <w:p w:rsidR="00BF7D88" w:rsidRDefault="00BF7D88">
                  <w:r w:rsidRPr="00BF7D88">
                    <w:rPr>
                      <w:noProof/>
                    </w:rPr>
                    <w:drawing>
                      <wp:inline distT="0" distB="0" distL="0" distR="0">
                        <wp:extent cx="5627370" cy="3176371"/>
                        <wp:effectExtent l="19050" t="0" r="0" b="0"/>
                        <wp:docPr id="1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google.com/url?source=imgres&amp;ct=img&amp;q=http://www.wpi.edu/Academics/ATC/Collaboratory/HowTo/Video/Images/flipfrontback.jpg&amp;sa=X&amp;ei=SN9rTanHNYugtweHx5noAw&amp;ved=0CAQQ8wc4Lw&amp;usg=AFQjCNGxW4xqPqSV1HDgA2sLJVoZCmyzp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27370" cy="31763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54BB" w:rsidRDefault="001354BB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1354BB">
      <w:pPr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F7D88" w:rsidRDefault="00BF7D88" w:rsidP="00457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BF7D88" w:rsidSect="001354BB"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TC Avant Garde Gothic Demi">
    <w:altName w:val="ITC Avant Garde Gothic Dem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D2D2AA"/>
    <w:multiLevelType w:val="hybridMultilevel"/>
    <w:tmpl w:val="EF7AA0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EF54810"/>
    <w:multiLevelType w:val="hybridMultilevel"/>
    <w:tmpl w:val="90C2D6D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492848"/>
    <w:multiLevelType w:val="multilevel"/>
    <w:tmpl w:val="6E9C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4E39C9"/>
    <w:multiLevelType w:val="hybridMultilevel"/>
    <w:tmpl w:val="B7B557A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5824527"/>
    <w:multiLevelType w:val="hybridMultilevel"/>
    <w:tmpl w:val="390E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24008"/>
    <w:multiLevelType w:val="multilevel"/>
    <w:tmpl w:val="7B54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5C4664"/>
    <w:multiLevelType w:val="multilevel"/>
    <w:tmpl w:val="44D2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6D04E7"/>
    <w:multiLevelType w:val="multilevel"/>
    <w:tmpl w:val="9DB0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D54543"/>
    <w:multiLevelType w:val="multilevel"/>
    <w:tmpl w:val="A830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8C76EA"/>
    <w:multiLevelType w:val="multilevel"/>
    <w:tmpl w:val="96CE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F554CB"/>
    <w:multiLevelType w:val="hybridMultilevel"/>
    <w:tmpl w:val="5AC0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54BB"/>
    <w:rsid w:val="001354BB"/>
    <w:rsid w:val="00154E91"/>
    <w:rsid w:val="0022725B"/>
    <w:rsid w:val="00246C92"/>
    <w:rsid w:val="002D61B8"/>
    <w:rsid w:val="004573C3"/>
    <w:rsid w:val="00506C71"/>
    <w:rsid w:val="008E464D"/>
    <w:rsid w:val="00BF7D88"/>
    <w:rsid w:val="00C50A40"/>
    <w:rsid w:val="00C729BF"/>
    <w:rsid w:val="00CC2DE1"/>
    <w:rsid w:val="00CD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4BB"/>
    <w:pPr>
      <w:autoSpaceDE w:val="0"/>
      <w:autoSpaceDN w:val="0"/>
      <w:adjustRightInd w:val="0"/>
      <w:spacing w:after="0" w:line="240" w:lineRule="auto"/>
    </w:pPr>
    <w:rPr>
      <w:rFonts w:ascii="ITC Avant Garde Gothic Demi" w:hAnsi="ITC Avant Garde Gothic Demi" w:cs="ITC Avant Garde Gothic Dem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B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0A4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5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4E91"/>
    <w:rPr>
      <w:b/>
      <w:bCs/>
    </w:rPr>
  </w:style>
  <w:style w:type="paragraph" w:styleId="ListParagraph">
    <w:name w:val="List Paragraph"/>
    <w:basedOn w:val="Normal"/>
    <w:uiPriority w:val="34"/>
    <w:qFormat/>
    <w:rsid w:val="00CD1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3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2</cp:revision>
  <dcterms:created xsi:type="dcterms:W3CDTF">2011-03-01T16:35:00Z</dcterms:created>
  <dcterms:modified xsi:type="dcterms:W3CDTF">2011-03-01T16:35:00Z</dcterms:modified>
</cp:coreProperties>
</file>